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175FB01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16B57">
        <w:rPr>
          <w:rFonts w:ascii="GHEA Grapalat" w:hAnsi="GHEA Grapalat"/>
          <w:lang w:val="hy-AM"/>
        </w:rPr>
        <w:t>18.08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AEBFE6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ԳՀԽԾՁԲ-25/2</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A543ED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C55A09">
        <w:rPr>
          <w:rFonts w:ascii="GHEA Grapalat" w:hAnsi="GHEA Grapalat"/>
          <w:b/>
          <w:bCs/>
        </w:rPr>
        <w:t>работ по художественному освещению зданий 1 и 1А проспекта Арцаха административного района Эребуни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4BD690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10:00</w:t>
      </w:r>
      <w:r w:rsidRPr="00051B69">
        <w:rPr>
          <w:rFonts w:ascii="GHEA Grapalat" w:hAnsi="GHEA Grapalat"/>
          <w:b/>
          <w:bCs/>
        </w:rPr>
        <w:t xml:space="preserve"> часов </w:t>
      </w:r>
      <w:r w:rsidR="00903CC2">
        <w:rPr>
          <w:rFonts w:ascii="GHEA Grapalat" w:hAnsi="GHEA Grapalat"/>
          <w:b/>
          <w:bCs/>
          <w:lang w:val="hy-AM"/>
        </w:rPr>
        <w:t>28.08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1C6051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10:00</w:t>
      </w:r>
      <w:r w:rsidRPr="00051B69">
        <w:rPr>
          <w:rFonts w:ascii="GHEA Grapalat" w:hAnsi="GHEA Grapalat"/>
          <w:b/>
          <w:bCs/>
        </w:rPr>
        <w:t xml:space="preserve"> часов </w:t>
      </w:r>
      <w:r w:rsidR="00903CC2">
        <w:rPr>
          <w:rFonts w:ascii="GHEA Grapalat" w:hAnsi="GHEA Grapalat"/>
          <w:b/>
          <w:bCs/>
          <w:lang w:val="hy-AM"/>
        </w:rPr>
        <w:t>28.08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2C783B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C55A09">
        <w:rPr>
          <w:rFonts w:ascii="GHEA Grapalat" w:hAnsi="GHEA Grapalat"/>
        </w:rPr>
        <w:t>РАБОТ ПО ХУДОЖЕСТВЕННОМУ ОСВЕЩЕНИЮ ЗДАНИЙ 1 И 1А ПРОСПЕКТА АРЦАХА АДМИНИСТРАТИВНОГО РАЙОНА ЭРЕБУНИ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4184541"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C55A09">
        <w:rPr>
          <w:rFonts w:ascii="GHEA Grapalat" w:hAnsi="GHEA Grapalat"/>
          <w:b/>
        </w:rPr>
        <w:t>РАБОТ ПО ХУДОЖЕСТВЕННОМУ ОСВЕЩЕНИЮ ЗДАНИЙ 1 И 1А ПРОСПЕКТА АРЦАХА АДМИНИСТРАТИВНОГО РАЙОНА ЭРЕБУНИ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9FA868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ԳՀԽԾՁԲ-25/2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D5BBF5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241C05" w:rsidRPr="00241C05">
        <w:rPr>
          <w:rFonts w:ascii="GHEA Grapalat" w:hAnsi="GHEA Grapalat"/>
          <w:b/>
          <w:bCs/>
        </w:rPr>
        <w:t xml:space="preserve">работ по художественному освещению зданий 1 и 1А проспекта Арцаха административного района Эребуни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4BF586D2" w:rsidR="001F056A" w:rsidRPr="005E4CE6" w:rsidRDefault="00D26590" w:rsidP="001F056A">
            <w:pPr>
              <w:widowControl w:val="0"/>
              <w:spacing w:after="120"/>
              <w:jc w:val="center"/>
              <w:rPr>
                <w:rFonts w:ascii="GHEA Grapalat" w:hAnsi="GHEA Grapalat"/>
                <w:lang w:val="hy-AM"/>
              </w:rPr>
            </w:pPr>
            <w:r w:rsidRPr="00D26590">
              <w:rPr>
                <w:rFonts w:ascii="GHEA Grapalat" w:hAnsi="GHEA Grapalat"/>
                <w:sz w:val="16"/>
                <w:szCs w:val="20"/>
              </w:rPr>
              <w:t>1</w:t>
            </w:r>
            <w:r w:rsidR="00241C05">
              <w:rPr>
                <w:rFonts w:ascii="GHEA Grapalat" w:hAnsi="GHEA Grapalat"/>
                <w:sz w:val="16"/>
                <w:szCs w:val="20"/>
              </w:rPr>
              <w:t>5</w:t>
            </w:r>
            <w:r w:rsidRPr="00D26590">
              <w:rPr>
                <w:rFonts w:ascii="GHEA Grapalat" w:hAnsi="GHEA Grapalat"/>
                <w:sz w:val="16"/>
                <w:szCs w:val="20"/>
              </w:rPr>
              <w:t>3000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75987A48"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00D26590" w:rsidRPr="00D26590">
              <w:rPr>
                <w:rFonts w:ascii="GHEA Grapalat" w:hAnsi="GHEA Grapalat"/>
                <w:sz w:val="20"/>
                <w:szCs w:val="20"/>
                <w:lang w:val="hy-AM"/>
              </w:rPr>
              <w:t xml:space="preserve">техническому контролю качества </w:t>
            </w:r>
            <w:r w:rsidR="00241C05" w:rsidRPr="00241C05">
              <w:rPr>
                <w:rFonts w:ascii="GHEA Grapalat" w:hAnsi="GHEA Grapalat"/>
                <w:sz w:val="20"/>
                <w:szCs w:val="20"/>
                <w:lang w:val="hy-AM"/>
              </w:rPr>
              <w:t>работ по художественному освещению зданий 1 и 1А проспекта Арцаха административного района Эребуни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B9E639D"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технический контролер</w:t>
      </w:r>
      <w:r w:rsidR="00241C05" w:rsidRPr="00241C05">
        <w:t xml:space="preserve"> </w:t>
      </w:r>
      <w:r w:rsidR="00241C05" w:rsidRPr="00241C05">
        <w:rPr>
          <w:rFonts w:ascii="GHEA Grapalat" w:hAnsi="GHEA Grapalat"/>
          <w:b/>
          <w:bCs/>
        </w:rPr>
        <w:t>инженер-электрик</w:t>
      </w:r>
      <w:r w:rsidR="00D26590" w:rsidRPr="00DC4ABB">
        <w:rPr>
          <w:rFonts w:ascii="GHEA Grapalat" w:hAnsi="GHEA Grapalat"/>
          <w:b/>
          <w:bCs/>
        </w:rPr>
        <w:t>.</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обеспечивает условия и требования, </w:t>
      </w:r>
      <w:r w:rsidRPr="009044F1">
        <w:rPr>
          <w:rFonts w:ascii="GHEA Grapalat" w:hAnsi="GHEA Grapalat"/>
        </w:rPr>
        <w:lastRenderedPageBreak/>
        <w:t>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75F0616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10:00</w:t>
      </w:r>
      <w:r w:rsidR="00C428A0" w:rsidRPr="00C428A0">
        <w:rPr>
          <w:rFonts w:ascii="GHEA Grapalat" w:hAnsi="GHEA Grapalat"/>
          <w:b/>
          <w:bCs/>
          <w:sz w:val="24"/>
          <w:szCs w:val="24"/>
        </w:rPr>
        <w:t xml:space="preserve"> часов </w:t>
      </w:r>
      <w:r w:rsidR="00903CC2">
        <w:rPr>
          <w:rFonts w:ascii="GHEA Grapalat" w:hAnsi="GHEA Grapalat"/>
          <w:b/>
          <w:bCs/>
          <w:sz w:val="24"/>
          <w:szCs w:val="24"/>
        </w:rPr>
        <w:t>28.08</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3C91FB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10:00</w:t>
      </w:r>
      <w:r w:rsidR="00206E88" w:rsidRPr="00206E88">
        <w:rPr>
          <w:rFonts w:ascii="GHEA Grapalat" w:hAnsi="GHEA Grapalat"/>
          <w:b/>
          <w:bCs/>
          <w:sz w:val="24"/>
          <w:szCs w:val="24"/>
        </w:rPr>
        <w:t xml:space="preserve"> часов </w:t>
      </w:r>
      <w:r w:rsidR="00903CC2">
        <w:rPr>
          <w:rFonts w:ascii="GHEA Grapalat" w:hAnsi="GHEA Grapalat"/>
          <w:b/>
          <w:bCs/>
          <w:sz w:val="24"/>
          <w:szCs w:val="24"/>
        </w:rPr>
        <w:t>28.08</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4EB4D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ԳՀԽԾՁԲ-25/2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8150C6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ԳՀԽԾՁԲ-25/2</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3C29F8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ԳՀԽԾՁԲ-25/2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753556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ԳՀԽԾՁԲ-25/2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4B629A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ԳՀԽԾՁԲ-25/2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7E79D8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ԳՀԽԾՁԲ-25/2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90CBFE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ԳՀԽԾՁԲ-25/2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0F92E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ԳՀԽԾՁԲ-25/2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0122AAA0"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C55A09">
              <w:rPr>
                <w:rFonts w:ascii="GHEA Grapalat" w:hAnsi="GHEA Grapalat"/>
                <w:sz w:val="20"/>
                <w:szCs w:val="20"/>
                <w:lang w:val="hy-AM"/>
              </w:rPr>
              <w:t>работ по художественному освещению зданий 1 и 1А проспекта Арцаха административного района Эребуни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7E877B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ԳՀԽԾՁԲ-25/2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47D9C78D"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ԳՀԽԾՁԲ-25/2</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E15B40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ԳՀԽԾՁԲ-25/2</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D46654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ԳՀԽԾՁԲ-25/2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30A4E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4B7">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1CF19AF2"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2B04B7" w:rsidRPr="002B04B7">
        <w:rPr>
          <w:rFonts w:ascii="GHEA Grapalat" w:hAnsi="GHEA Grapalat"/>
        </w:rPr>
        <w:t>Эребуни</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E63234" w:rsidRPr="00E40AC8" w14:paraId="2CECA8C6" w14:textId="77777777" w:rsidTr="00137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E63234" w:rsidRPr="00453E01" w:rsidRDefault="00E63234" w:rsidP="00E63234">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4721146A" w:rsidR="00E63234" w:rsidRPr="00DF5959" w:rsidRDefault="00E63234" w:rsidP="00E63234">
            <w:pPr>
              <w:ind w:left="145" w:hanging="145"/>
              <w:jc w:val="center"/>
              <w:rPr>
                <w:rFonts w:ascii="GHEA Grapalat" w:hAnsi="GHEA Grapalat"/>
                <w:sz w:val="18"/>
                <w:szCs w:val="18"/>
                <w:lang w:val="hy-AM"/>
              </w:rPr>
            </w:pPr>
            <w:r>
              <w:rPr>
                <w:rFonts w:ascii="GHEA Grapalat" w:hAnsi="GHEA Grapalat" w:cs="Calibri"/>
                <w:color w:val="000000"/>
                <w:sz w:val="20"/>
                <w:szCs w:val="20"/>
              </w:rPr>
              <w:t>71351540/</w:t>
            </w:r>
            <w:r w:rsidR="002B04B7">
              <w:rPr>
                <w:rFonts w:ascii="GHEA Grapalat" w:hAnsi="GHEA Grapalat" w:cs="Calibri"/>
                <w:color w:val="000000"/>
                <w:sz w:val="20"/>
                <w:szCs w:val="20"/>
              </w:rPr>
              <w:t>866</w:t>
            </w:r>
          </w:p>
        </w:tc>
        <w:tc>
          <w:tcPr>
            <w:tcW w:w="4780" w:type="dxa"/>
            <w:tcBorders>
              <w:bottom w:val="single" w:sz="4" w:space="0" w:color="auto"/>
            </w:tcBorders>
          </w:tcPr>
          <w:p w14:paraId="2A0C5D2D"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    Необходимо осуществлять службу технического контроля качества работ по художественному освещению зданий 1 и 1А проспекта Арцаха административного района Эребуни города Еревана.</w:t>
            </w:r>
          </w:p>
          <w:p w14:paraId="375F495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Необходимая лицензия - технический контроль качества строительства՝ </w:t>
            </w:r>
          </w:p>
          <w:p w14:paraId="5D8E293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lastRenderedPageBreak/>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 Класс: 2-й.</w:t>
            </w:r>
          </w:p>
          <w:p w14:paraId="31D0C255"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    Общие требования к предоставлению услуг по техническому контролю качества</w:t>
            </w:r>
            <w:r w:rsidRPr="002B04B7">
              <w:rPr>
                <w:rFonts w:ascii="Microsoft JhengHei" w:eastAsia="Microsoft JhengHei" w:hAnsi="Microsoft JhengHei" w:cs="Microsoft JhengHei" w:hint="eastAsia"/>
                <w:sz w:val="18"/>
                <w:szCs w:val="18"/>
              </w:rPr>
              <w:t>․</w:t>
            </w:r>
          </w:p>
          <w:p w14:paraId="30BC010F"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7816F8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BA11231"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3. Основными обязанностями исполнителя технического надзора  являются:</w:t>
            </w:r>
          </w:p>
          <w:p w14:paraId="6D43D4D0"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5E4828DF"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154CFDA"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DB693B1"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проверять и утверждать рабочие и исполнительные документы, подготовленные Подрядчиком,</w:t>
            </w:r>
          </w:p>
          <w:p w14:paraId="604CE1AA"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w:t>
            </w:r>
            <w:r w:rsidRPr="002B04B7">
              <w:rPr>
                <w:rFonts w:ascii="GHEA Grapalat" w:hAnsi="GHEA Grapalat"/>
                <w:sz w:val="18"/>
                <w:szCs w:val="18"/>
              </w:rPr>
              <w:lastRenderedPageBreak/>
              <w:t>документам. Запрещать или заменять материалы, которые не соответствуют необходимым условиям;</w:t>
            </w:r>
          </w:p>
          <w:p w14:paraId="007A140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65FC94E"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3BA90FA"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7588B62"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AE7E9C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E00FD9D"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70E6D52"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4F848AE0"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w:t>
            </w:r>
            <w:r w:rsidRPr="002B04B7">
              <w:rPr>
                <w:rFonts w:ascii="GHEA Grapalat" w:hAnsi="GHEA Grapalat"/>
                <w:sz w:val="18"/>
                <w:szCs w:val="18"/>
              </w:rPr>
              <w:lastRenderedPageBreak/>
              <w:t>работ, акты испытаний, сертификаты,</w:t>
            </w:r>
          </w:p>
          <w:p w14:paraId="2AD09409"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измерить работы, которые должны быть выполнены по указанию Заказчика.</w:t>
            </w:r>
          </w:p>
          <w:p w14:paraId="1ECBDCE3" w14:textId="77777777" w:rsidR="002B04B7" w:rsidRPr="002B04B7" w:rsidRDefault="002B04B7" w:rsidP="002B04B7">
            <w:pPr>
              <w:widowControl w:val="0"/>
              <w:spacing w:after="120"/>
              <w:jc w:val="both"/>
              <w:rPr>
                <w:rFonts w:ascii="GHEA Grapalat" w:hAnsi="GHEA Grapalat"/>
                <w:sz w:val="18"/>
                <w:szCs w:val="18"/>
              </w:rPr>
            </w:pPr>
          </w:p>
          <w:p w14:paraId="0DE5AC1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F087820"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Требования к отчетности:</w:t>
            </w:r>
          </w:p>
          <w:p w14:paraId="42F5482E"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6DEDD68"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EE0D0AC" w14:textId="77777777" w:rsidR="002B04B7" w:rsidRPr="002B04B7" w:rsidRDefault="002B04B7" w:rsidP="002B04B7">
            <w:pPr>
              <w:widowControl w:val="0"/>
              <w:spacing w:after="120"/>
              <w:jc w:val="both"/>
              <w:rPr>
                <w:rFonts w:ascii="GHEA Grapalat" w:hAnsi="GHEA Grapalat"/>
                <w:sz w:val="18"/>
                <w:szCs w:val="18"/>
              </w:rPr>
            </w:pPr>
            <w:r w:rsidRPr="002B04B7">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A72650A" w:rsidR="00E63234" w:rsidRPr="00AC0F5C" w:rsidRDefault="002B04B7" w:rsidP="00E63234">
            <w:pPr>
              <w:widowControl w:val="0"/>
              <w:spacing w:after="120"/>
              <w:jc w:val="both"/>
              <w:rPr>
                <w:rFonts w:ascii="GHEA Grapalat" w:hAnsi="GHEA Grapalat"/>
                <w:sz w:val="18"/>
                <w:szCs w:val="18"/>
              </w:rPr>
            </w:pPr>
            <w:r w:rsidRPr="002B04B7">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63234" w:rsidRPr="00E40AC8" w:rsidRDefault="00E63234" w:rsidP="00E632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63234" w:rsidRPr="00E40AC8" w:rsidRDefault="00E63234" w:rsidP="00E632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63234" w:rsidRPr="00E40AC8" w:rsidRDefault="00E63234" w:rsidP="00E632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6E824A" w14:textId="5BA3CE77" w:rsidR="002B04B7" w:rsidRPr="002B04B7" w:rsidRDefault="002B04B7" w:rsidP="002B04B7">
            <w:pPr>
              <w:widowControl w:val="0"/>
              <w:spacing w:after="120"/>
              <w:jc w:val="center"/>
              <w:rPr>
                <w:rFonts w:ascii="GHEA Grapalat" w:hAnsi="GHEA Grapalat" w:cs="Calibri"/>
                <w:color w:val="000000"/>
                <w:sz w:val="16"/>
                <w:szCs w:val="16"/>
              </w:rPr>
            </w:pPr>
            <w:r w:rsidRPr="002B04B7">
              <w:rPr>
                <w:rFonts w:ascii="GHEA Grapalat" w:hAnsi="GHEA Grapalat" w:cs="Calibri"/>
                <w:color w:val="000000"/>
                <w:sz w:val="16"/>
                <w:szCs w:val="16"/>
              </w:rPr>
              <w:t>Административный район Эребуни,</w:t>
            </w:r>
          </w:p>
          <w:p w14:paraId="6F88F718" w14:textId="36348824" w:rsidR="002B04B7" w:rsidRPr="002B04B7" w:rsidRDefault="002B04B7" w:rsidP="002B04B7">
            <w:pPr>
              <w:widowControl w:val="0"/>
              <w:spacing w:after="120"/>
              <w:jc w:val="center"/>
              <w:rPr>
                <w:rFonts w:ascii="GHEA Grapalat" w:hAnsi="GHEA Grapalat" w:cs="Calibri"/>
                <w:color w:val="000000"/>
                <w:sz w:val="16"/>
                <w:szCs w:val="16"/>
              </w:rPr>
            </w:pPr>
            <w:r w:rsidRPr="002B04B7">
              <w:rPr>
                <w:rFonts w:ascii="GHEA Grapalat" w:hAnsi="GHEA Grapalat" w:cs="Calibri"/>
                <w:color w:val="000000"/>
                <w:sz w:val="16"/>
                <w:szCs w:val="16"/>
              </w:rPr>
              <w:t>здания 1 и 1А проспекта Арцаха</w:t>
            </w:r>
          </w:p>
          <w:p w14:paraId="747C45FB" w14:textId="77777777" w:rsidR="002B04B7" w:rsidRPr="002B04B7" w:rsidRDefault="002B04B7" w:rsidP="002B04B7">
            <w:pPr>
              <w:widowControl w:val="0"/>
              <w:spacing w:after="120"/>
              <w:jc w:val="center"/>
              <w:rPr>
                <w:rFonts w:ascii="GHEA Grapalat" w:hAnsi="GHEA Grapalat" w:cs="Calibri"/>
                <w:color w:val="000000"/>
                <w:sz w:val="16"/>
                <w:szCs w:val="16"/>
              </w:rPr>
            </w:pPr>
          </w:p>
          <w:p w14:paraId="5E95AE89" w14:textId="77777777" w:rsidR="002B04B7" w:rsidRPr="002B04B7" w:rsidRDefault="002B04B7" w:rsidP="002B04B7">
            <w:pPr>
              <w:widowControl w:val="0"/>
              <w:spacing w:after="120"/>
              <w:jc w:val="center"/>
              <w:rPr>
                <w:rFonts w:ascii="GHEA Grapalat" w:hAnsi="GHEA Grapalat" w:cs="Calibri"/>
                <w:color w:val="000000"/>
                <w:sz w:val="16"/>
                <w:szCs w:val="16"/>
              </w:rPr>
            </w:pPr>
          </w:p>
          <w:p w14:paraId="2F559D74" w14:textId="77777777" w:rsidR="002B04B7" w:rsidRPr="002B04B7" w:rsidRDefault="002B04B7" w:rsidP="002B04B7">
            <w:pPr>
              <w:widowControl w:val="0"/>
              <w:spacing w:after="120"/>
              <w:jc w:val="center"/>
              <w:rPr>
                <w:rFonts w:ascii="GHEA Grapalat" w:hAnsi="GHEA Grapalat" w:cs="Calibri"/>
                <w:color w:val="000000"/>
                <w:sz w:val="16"/>
                <w:szCs w:val="16"/>
              </w:rPr>
            </w:pPr>
          </w:p>
          <w:p w14:paraId="02864343" w14:textId="77777777" w:rsidR="002B04B7" w:rsidRPr="002B04B7" w:rsidRDefault="002B04B7" w:rsidP="002B04B7">
            <w:pPr>
              <w:widowControl w:val="0"/>
              <w:spacing w:after="120"/>
              <w:jc w:val="center"/>
              <w:rPr>
                <w:rFonts w:ascii="GHEA Grapalat" w:hAnsi="GHEA Grapalat" w:cs="Calibri"/>
                <w:color w:val="000000"/>
                <w:sz w:val="16"/>
                <w:szCs w:val="16"/>
              </w:rPr>
            </w:pPr>
          </w:p>
          <w:p w14:paraId="0D6BD602" w14:textId="565B3933" w:rsidR="00E63234" w:rsidRPr="00697D07" w:rsidRDefault="00E63234" w:rsidP="00E63234">
            <w:pPr>
              <w:widowControl w:val="0"/>
              <w:spacing w:after="120"/>
              <w:jc w:val="center"/>
              <w:rPr>
                <w:rFonts w:ascii="GHEA Grapalat" w:hAnsi="GHEA Grapalat" w:cs="Calibri"/>
                <w:color w:val="000000"/>
                <w:sz w:val="16"/>
                <w:szCs w:val="16"/>
              </w:rPr>
            </w:pP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E14F335" w:rsidR="00E63234" w:rsidRPr="005160AB" w:rsidRDefault="002B04B7" w:rsidP="002B04B7">
            <w:pPr>
              <w:widowControl w:val="0"/>
              <w:spacing w:after="120"/>
              <w:jc w:val="center"/>
              <w:rPr>
                <w:rFonts w:ascii="GHEA Grapalat" w:hAnsi="GHEA Grapalat"/>
                <w:sz w:val="20"/>
              </w:rPr>
            </w:pPr>
            <w:r w:rsidRPr="002B04B7">
              <w:rPr>
                <w:rFonts w:ascii="GHEA Grapalat" w:hAnsi="GHEA Grapalat"/>
                <w:sz w:val="20"/>
              </w:rPr>
              <w:lastRenderedPageBreak/>
              <w:t xml:space="preserve">Договор вступает в силу со следующего дня после ратификации договора (соглашения) о </w:t>
            </w:r>
            <w:r w:rsidRPr="002B04B7">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69ED809B" w:rsidR="00DA1399" w:rsidRPr="00916577" w:rsidRDefault="00DA1399" w:rsidP="00DA1399">
            <w:pPr>
              <w:jc w:val="center"/>
              <w:rPr>
                <w:rFonts w:ascii="Arial" w:hAnsi="Arial" w:cs="Arial"/>
                <w:sz w:val="20"/>
                <w:szCs w:val="20"/>
                <w:lang w:val="hy-AM"/>
              </w:rPr>
            </w:pPr>
            <w:r>
              <w:rPr>
                <w:rFonts w:ascii="GHEA Grapalat" w:hAnsi="GHEA Grapalat" w:cs="Calibri"/>
                <w:color w:val="000000"/>
                <w:sz w:val="20"/>
                <w:szCs w:val="20"/>
              </w:rPr>
              <w:t>71351540/866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7A8A963" w:rsidR="00DA1399" w:rsidRPr="003C56A3" w:rsidRDefault="00DA1399" w:rsidP="00DA1399">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DA1399">
              <w:rPr>
                <w:rFonts w:ascii="GHEA Grapalat" w:hAnsi="GHEA Grapalat"/>
                <w:sz w:val="20"/>
                <w:szCs w:val="20"/>
                <w:lang w:val="hy-AM"/>
              </w:rPr>
              <w:t xml:space="preserve">работ по художественному освещению зданий 1 </w:t>
            </w:r>
            <w:r w:rsidRPr="00DA1399">
              <w:rPr>
                <w:rFonts w:ascii="GHEA Grapalat" w:hAnsi="GHEA Grapalat"/>
                <w:sz w:val="20"/>
                <w:szCs w:val="20"/>
                <w:lang w:val="hy-AM"/>
              </w:rPr>
              <w:lastRenderedPageBreak/>
              <w:t>и 1А проспекта Арцаха административного района Эребуни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679E8" w14:textId="77777777" w:rsidR="00713F12" w:rsidRDefault="00713F12">
      <w:r>
        <w:separator/>
      </w:r>
    </w:p>
  </w:endnote>
  <w:endnote w:type="continuationSeparator" w:id="0">
    <w:p w14:paraId="5A68BDBF" w14:textId="77777777" w:rsidR="00713F12" w:rsidRDefault="0071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DB1E" w14:textId="77777777" w:rsidR="00713F12" w:rsidRDefault="00713F12">
      <w:r>
        <w:separator/>
      </w:r>
    </w:p>
  </w:footnote>
  <w:footnote w:type="continuationSeparator" w:id="0">
    <w:p w14:paraId="71DAA287" w14:textId="77777777" w:rsidR="00713F12" w:rsidRDefault="00713F1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2961</TotalTime>
  <Pages>89</Pages>
  <Words>20332</Words>
  <Characters>115897</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1913</cp:revision>
  <cp:lastPrinted>2018-02-16T07:12:00Z</cp:lastPrinted>
  <dcterms:created xsi:type="dcterms:W3CDTF">2019-10-28T07:04:00Z</dcterms:created>
  <dcterms:modified xsi:type="dcterms:W3CDTF">2025-08-20T12:46:00Z</dcterms:modified>
</cp:coreProperties>
</file>